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8D34" w14:textId="7E501243" w:rsidR="003F6EF2" w:rsidRPr="00896CD6" w:rsidRDefault="003F6EF2" w:rsidP="003F6EF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Latn-BA"/>
        </w:rPr>
      </w:pPr>
    </w:p>
    <w:p w14:paraId="60D98C73" w14:textId="77777777" w:rsidR="00A31F68" w:rsidRPr="001E5B23" w:rsidRDefault="00A31F68" w:rsidP="003F6EF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BA"/>
        </w:rPr>
      </w:pPr>
    </w:p>
    <w:p w14:paraId="762400F3" w14:textId="77777777" w:rsidR="003F6EF2" w:rsidRPr="001E5B23" w:rsidRDefault="004B7990" w:rsidP="003F6EF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sr-Cyrl-BA"/>
        </w:rPr>
      </w:pPr>
      <w:r w:rsidRPr="001E5B23">
        <w:rPr>
          <w:rFonts w:ascii="Times New Roman" w:hAnsi="Times New Roman" w:cs="Times New Roman"/>
          <w:b/>
          <w:bCs/>
          <w:sz w:val="32"/>
          <w:szCs w:val="32"/>
          <w:lang w:val="sr-Cyrl-BA"/>
        </w:rPr>
        <w:t>УГОВОР О ИЗГРАДЊИ ПРИКЉУЧКА ЗА ПРИКЉУЧЕЊЕ</w:t>
      </w:r>
    </w:p>
    <w:p w14:paraId="7525A9D4" w14:textId="22DC3D2F" w:rsidR="003F6EF2" w:rsidRPr="001E5B23" w:rsidRDefault="004B7990" w:rsidP="003F6EF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sr-Cyrl-BA"/>
        </w:rPr>
      </w:pPr>
      <w:r w:rsidRPr="001E5B23">
        <w:rPr>
          <w:rFonts w:ascii="Times New Roman" w:hAnsi="Times New Roman" w:cs="Times New Roman"/>
          <w:b/>
          <w:bCs/>
          <w:sz w:val="32"/>
          <w:szCs w:val="32"/>
          <w:lang w:val="sr-Cyrl-BA"/>
        </w:rPr>
        <w:t>НА ТРАНСПОРТНИ СИСТЕМ ПРИРОДНОГ ГАСA</w:t>
      </w:r>
    </w:p>
    <w:p w14:paraId="7DF36343" w14:textId="5E45520D" w:rsidR="003F6EF2" w:rsidRPr="001E5B23" w:rsidRDefault="003F6EF2" w:rsidP="003F6EF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BA"/>
        </w:rPr>
      </w:pPr>
    </w:p>
    <w:p w14:paraId="2469AC98" w14:textId="77777777" w:rsidR="003F6EF2" w:rsidRPr="001E5B23" w:rsidRDefault="003F6EF2" w:rsidP="003F6EF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BA"/>
        </w:rPr>
      </w:pPr>
    </w:p>
    <w:p w14:paraId="78108E9C" w14:textId="77777777" w:rsidR="003F6EF2" w:rsidRPr="001E5B23" w:rsidRDefault="004B7990" w:rsidP="003F6E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Закључен _______ 20__. године у Палама, између:</w:t>
      </w:r>
    </w:p>
    <w:p w14:paraId="49AF2CD5" w14:textId="5332F933" w:rsidR="003F6EF2" w:rsidRPr="001E5B23" w:rsidRDefault="003F6EF2" w:rsidP="003F6E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58EF8D6" w14:textId="77777777" w:rsidR="003F6EF2" w:rsidRPr="001E5B23" w:rsidRDefault="003F6EF2" w:rsidP="003F6E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72F21D4" w14:textId="77777777" w:rsidR="003F6EF2" w:rsidRPr="001E5B23" w:rsidRDefault="003F6EF2" w:rsidP="003F6E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„ГАС ПРОМЕТ“ АД, Бошка Југовића 18, Пале, матични број: 01904248, ЈИБ: 4400570720000, кога заступа Генерални директор _____________________, као Оператера транспортног система природног гаса (у даљем тексту: ОТС)</w:t>
      </w:r>
    </w:p>
    <w:p w14:paraId="71A4B2D1" w14:textId="77777777" w:rsidR="003F6EF2" w:rsidRPr="001E5B23" w:rsidRDefault="003F6EF2" w:rsidP="003F6E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7BFEDB2" w14:textId="3F1A9843" w:rsidR="003F6EF2" w:rsidRPr="001E5B23" w:rsidRDefault="003F6EF2" w:rsidP="003F6E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и</w:t>
      </w:r>
    </w:p>
    <w:p w14:paraId="779524FD" w14:textId="77777777" w:rsidR="003F6EF2" w:rsidRPr="001E5B23" w:rsidRDefault="003F6EF2" w:rsidP="003F6E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B37EF27" w14:textId="4FED6E24" w:rsidR="003F6EF2" w:rsidRPr="001E5B23" w:rsidRDefault="003F6EF2" w:rsidP="003F6E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_______________________, ______________________, __________________, матични број: _________, ЈИБ: ____________, кога заступа Директор _____________________, као Корисника транспорт</w:t>
      </w:r>
      <w:r w:rsidR="00A56E1C">
        <w:rPr>
          <w:rFonts w:ascii="Times New Roman" w:hAnsi="Times New Roman" w:cs="Times New Roman"/>
          <w:sz w:val="24"/>
          <w:szCs w:val="24"/>
          <w:lang w:val="sr-Cyrl-BA"/>
        </w:rPr>
        <w:t>н</w:t>
      </w:r>
      <w:r w:rsidRPr="001E5B23">
        <w:rPr>
          <w:rFonts w:ascii="Times New Roman" w:hAnsi="Times New Roman" w:cs="Times New Roman"/>
          <w:sz w:val="24"/>
          <w:szCs w:val="24"/>
          <w:lang w:val="sr-Cyrl-BA"/>
        </w:rPr>
        <w:t>ог система (у даљем тексту : Корисник),</w:t>
      </w:r>
    </w:p>
    <w:p w14:paraId="5BDEAAB2" w14:textId="77777777" w:rsidR="003F6EF2" w:rsidRPr="001E5B23" w:rsidRDefault="003F6EF2" w:rsidP="003F6E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8474E80" w14:textId="0429A41B" w:rsidR="003F6EF2" w:rsidRPr="001E5B23" w:rsidRDefault="003F6EF2" w:rsidP="003F6E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(заједнички назив: </w:t>
      </w:r>
      <w:r w:rsidR="00A56E1C">
        <w:rPr>
          <w:rFonts w:ascii="Times New Roman" w:hAnsi="Times New Roman" w:cs="Times New Roman"/>
          <w:sz w:val="24"/>
          <w:szCs w:val="24"/>
          <w:lang w:val="sr-Cyrl-BA"/>
        </w:rPr>
        <w:t>„</w:t>
      </w:r>
      <w:r w:rsidRPr="001E5B23">
        <w:rPr>
          <w:rFonts w:ascii="Times New Roman" w:hAnsi="Times New Roman" w:cs="Times New Roman"/>
          <w:sz w:val="24"/>
          <w:szCs w:val="24"/>
          <w:lang w:val="sr-Cyrl-BA"/>
        </w:rPr>
        <w:t>уговорне стране</w:t>
      </w:r>
      <w:r w:rsidR="00A56E1C">
        <w:rPr>
          <w:rFonts w:ascii="Times New Roman" w:hAnsi="Times New Roman" w:cs="Times New Roman"/>
          <w:sz w:val="24"/>
          <w:szCs w:val="24"/>
          <w:lang w:val="sr-Cyrl-BA"/>
        </w:rPr>
        <w:t>“ или скраћено „стране“</w:t>
      </w:r>
      <w:r w:rsidRPr="001E5B23">
        <w:rPr>
          <w:rFonts w:ascii="Times New Roman" w:hAnsi="Times New Roman" w:cs="Times New Roman"/>
          <w:sz w:val="24"/>
          <w:szCs w:val="24"/>
          <w:lang w:val="sr-Cyrl-BA"/>
        </w:rPr>
        <w:t>)</w:t>
      </w:r>
    </w:p>
    <w:p w14:paraId="7C1BC119" w14:textId="329B4431" w:rsidR="003F6EF2" w:rsidRPr="001E5B23" w:rsidRDefault="003F6EF2" w:rsidP="003F6E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993CE6A" w14:textId="77777777" w:rsidR="003F6EF2" w:rsidRPr="001E5B23" w:rsidRDefault="003F6EF2" w:rsidP="003F6E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93BB8F3" w14:textId="77777777" w:rsidR="003F6EF2" w:rsidRPr="001E5B23" w:rsidRDefault="004B7990" w:rsidP="007F7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Члан1.</w:t>
      </w:r>
    </w:p>
    <w:p w14:paraId="61CF2F98" w14:textId="77777777" w:rsidR="00555C90" w:rsidRPr="001E5B23" w:rsidRDefault="004B7990" w:rsidP="00A31F6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Активности страна до потписивања Уговора</w:t>
      </w:r>
    </w:p>
    <w:p w14:paraId="46ACF72D" w14:textId="77777777" w:rsidR="00555C90" w:rsidRPr="001E5B23" w:rsidRDefault="004B7990" w:rsidP="00A31F6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Ст</w:t>
      </w:r>
      <w:r w:rsidR="00555C90" w:rsidRPr="001E5B23">
        <w:rPr>
          <w:rFonts w:ascii="Times New Roman" w:hAnsi="Times New Roman" w:cs="Times New Roman"/>
          <w:sz w:val="24"/>
          <w:szCs w:val="24"/>
          <w:lang w:val="sr-Cyrl-BA"/>
        </w:rPr>
        <w:t>р</w:t>
      </w:r>
      <w:r w:rsidRPr="001E5B23">
        <w:rPr>
          <w:rFonts w:ascii="Times New Roman" w:hAnsi="Times New Roman" w:cs="Times New Roman"/>
          <w:sz w:val="24"/>
          <w:szCs w:val="24"/>
          <w:lang w:val="sr-Cyrl-BA"/>
        </w:rPr>
        <w:t>ане констатују да је, до тренутка потписивања овог Уговора:</w:t>
      </w:r>
    </w:p>
    <w:p w14:paraId="58264A2D" w14:textId="3DB492AB" w:rsidR="00555C90" w:rsidRPr="00A31F68" w:rsidRDefault="004B7990" w:rsidP="00A31F6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31F68">
        <w:rPr>
          <w:rFonts w:ascii="Times New Roman" w:hAnsi="Times New Roman" w:cs="Times New Roman"/>
          <w:sz w:val="24"/>
          <w:szCs w:val="24"/>
          <w:lang w:val="sr-Cyrl-BA"/>
        </w:rPr>
        <w:t>Подносилац захтјева поднио Захтјев за прикључење на транспортни систем природног гаса, број: ____, од ______ године;</w:t>
      </w:r>
    </w:p>
    <w:p w14:paraId="1BA2C617" w14:textId="25AF6DB7" w:rsidR="00555C90" w:rsidRPr="00A31F68" w:rsidRDefault="004B7990" w:rsidP="00A31F6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31F68">
        <w:rPr>
          <w:rFonts w:ascii="Times New Roman" w:hAnsi="Times New Roman" w:cs="Times New Roman"/>
          <w:sz w:val="24"/>
          <w:szCs w:val="24"/>
          <w:lang w:val="sr-Cyrl-BA"/>
        </w:rPr>
        <w:t>ОТС издао Сагласност за прикључење објекта Подносиоца захтјева на транспортни систем, бр.______ , од _______ године;</w:t>
      </w:r>
    </w:p>
    <w:p w14:paraId="2E7C7A15" w14:textId="4CE6D5A9" w:rsidR="004B7990" w:rsidRPr="00A31F68" w:rsidRDefault="004B7990" w:rsidP="00A31F6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31F68">
        <w:rPr>
          <w:rFonts w:ascii="Times New Roman" w:hAnsi="Times New Roman" w:cs="Times New Roman"/>
          <w:sz w:val="24"/>
          <w:szCs w:val="24"/>
          <w:lang w:val="sr-Cyrl-BA"/>
        </w:rPr>
        <w:t>ОТС издао Одобрење за прикључење објекта Подносиоца захтјева на транспортни систем, са техничким условима за прикључење, бр.______ , од _______ године.</w:t>
      </w:r>
    </w:p>
    <w:p w14:paraId="71F33C79" w14:textId="77777777" w:rsidR="00555C90" w:rsidRPr="001E5B23" w:rsidRDefault="00555C90" w:rsidP="00555C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439815F" w14:textId="77777777" w:rsidR="00555C90" w:rsidRPr="001E5B23" w:rsidRDefault="004B7990" w:rsidP="007F7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Члан 2.</w:t>
      </w:r>
    </w:p>
    <w:p w14:paraId="633EF296" w14:textId="77777777" w:rsidR="00555C90" w:rsidRPr="001E5B23" w:rsidRDefault="004B7990" w:rsidP="00A31F6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Дефиниције појмова који се користе у Уговору</w:t>
      </w:r>
    </w:p>
    <w:p w14:paraId="01A27DD6" w14:textId="77777777" w:rsidR="00555C90" w:rsidRPr="001E5B23" w:rsidRDefault="004B7990" w:rsidP="00A31F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Појмови који се користе у овом Уговору одговарају дефиницијама појмова из члана 3. „Правила и тарифа за прикључење на транспортни систем природног гаса“ (у даљем тексту: „Правила прикључења“) и члана 4. „Правила о раду транспортног система природног гас</w:t>
      </w:r>
      <w:r w:rsidR="00555C90" w:rsidRPr="001E5B23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1E5B23">
        <w:rPr>
          <w:rFonts w:ascii="Times New Roman" w:hAnsi="Times New Roman" w:cs="Times New Roman"/>
          <w:sz w:val="24"/>
          <w:szCs w:val="24"/>
          <w:lang w:val="sr-Cyrl-BA"/>
        </w:rPr>
        <w:t>“ (у даљем тексту: „Правила рада“).</w:t>
      </w:r>
    </w:p>
    <w:p w14:paraId="00B4AEA1" w14:textId="7E36AC84" w:rsidR="00555C90" w:rsidRPr="001E5B23" w:rsidRDefault="004B7990" w:rsidP="00555C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Примјена Правила рада и Правила прикључења је </w:t>
      </w:r>
      <w:r w:rsidR="00A56E1C"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Pr="001E5B23">
        <w:rPr>
          <w:rFonts w:ascii="Times New Roman" w:hAnsi="Times New Roman" w:cs="Times New Roman"/>
          <w:sz w:val="24"/>
          <w:szCs w:val="24"/>
          <w:lang w:val="sr-Cyrl-BA"/>
        </w:rPr>
        <w:t>добрена од стране Регулаторне комисије за енергетику Републике Српске</w:t>
      </w:r>
      <w:r w:rsidR="00A56E1C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 а објављена су на интернет страници ОТС-а.</w:t>
      </w:r>
    </w:p>
    <w:p w14:paraId="503648FB" w14:textId="2E9C1368" w:rsidR="004B7990" w:rsidRPr="001E5B23" w:rsidRDefault="004B7990" w:rsidP="00555C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ОТС и Подносилац захтјева потписују овај Уговор о изградњи прикључка на Систем, у складу са чланом 16. Правила прикључења.</w:t>
      </w:r>
    </w:p>
    <w:p w14:paraId="34A14A1C" w14:textId="29305458" w:rsidR="00555C90" w:rsidRDefault="00555C90" w:rsidP="00555C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206DAA" w14:textId="77777777" w:rsidR="007F7274" w:rsidRPr="001E5B23" w:rsidRDefault="007F7274" w:rsidP="00555C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A7D5110" w14:textId="77777777" w:rsidR="00555C90" w:rsidRPr="001E5B23" w:rsidRDefault="004B7990" w:rsidP="007F7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Члан 3.</w:t>
      </w:r>
    </w:p>
    <w:p w14:paraId="3957022F" w14:textId="77777777" w:rsidR="00555C90" w:rsidRPr="001E5B23" w:rsidRDefault="004B7990" w:rsidP="00A56E1C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Предмет Уговора о изградњи прикључка на Систем</w:t>
      </w:r>
    </w:p>
    <w:p w14:paraId="5B16135C" w14:textId="4D5251EA" w:rsidR="004B7990" w:rsidRPr="001E5B23" w:rsidRDefault="004B7990" w:rsidP="001E5B2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Предмет овог Уговора је изградња Прикључка за прикључење на Систем Објекта Подносиоца захтјева. Уговором се регулишу услови, цијене и рокови изградње Прикључка, динамика плаћања и као и међусобна права и обавезе </w:t>
      </w:r>
      <w:r w:rsidR="00A56E1C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1E5B23">
        <w:rPr>
          <w:rFonts w:ascii="Times New Roman" w:hAnsi="Times New Roman" w:cs="Times New Roman"/>
          <w:sz w:val="24"/>
          <w:szCs w:val="24"/>
          <w:lang w:val="sr-Cyrl-BA"/>
        </w:rPr>
        <w:t>трана у поступку изградње, пуштања у рад и експлоатације Прикључка.</w:t>
      </w:r>
    </w:p>
    <w:p w14:paraId="1EB8C6F6" w14:textId="77777777" w:rsidR="001E5B23" w:rsidRPr="001E5B23" w:rsidRDefault="001E5B23" w:rsidP="001E5B2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4931C96" w14:textId="77777777" w:rsidR="001E5B23" w:rsidRPr="001E5B23" w:rsidRDefault="004B7990" w:rsidP="007F7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Члан 4.</w:t>
      </w:r>
    </w:p>
    <w:p w14:paraId="135E9671" w14:textId="77777777" w:rsidR="001E5B23" w:rsidRPr="001E5B23" w:rsidRDefault="004B7990" w:rsidP="00E6365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Подаци о Прикључку за Објекат који се прикључује</w:t>
      </w:r>
    </w:p>
    <w:p w14:paraId="39098088" w14:textId="62A741E1" w:rsidR="001E5B23" w:rsidRDefault="004B7990" w:rsidP="001E5B2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Прикључак за прикључење ____________________-</w:t>
      </w:r>
      <w:r w:rsidR="001E5B2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Објекта Подносиоца захтјева на транспортни систем, ће се градити према техничким условима који су дефинисани у Сагласности за прикључење бр.______ , од _______ године и Одобрењу за прикључење објекта са техничким условима за прикључење, бр.______ , од _______ године. </w:t>
      </w:r>
    </w:p>
    <w:p w14:paraId="52BEF0E6" w14:textId="77777777" w:rsidR="001E5B23" w:rsidRDefault="004B7990" w:rsidP="001E5B2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Подаци о Прикључку који се гради за потребе прикључења _____________-</w:t>
      </w:r>
      <w:r w:rsidR="001E5B2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1E5B23">
        <w:rPr>
          <w:rFonts w:ascii="Times New Roman" w:hAnsi="Times New Roman" w:cs="Times New Roman"/>
          <w:sz w:val="24"/>
          <w:szCs w:val="24"/>
          <w:lang w:val="sr-Cyrl-BA"/>
        </w:rPr>
        <w:t>Објекта Подносиоца захтјева:</w:t>
      </w:r>
    </w:p>
    <w:p w14:paraId="6F3E4542" w14:textId="7FBC697D" w:rsidR="001E5B23" w:rsidRPr="00A56E1C" w:rsidRDefault="004B7990" w:rsidP="00A56E1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56E1C">
        <w:rPr>
          <w:rFonts w:ascii="Times New Roman" w:hAnsi="Times New Roman" w:cs="Times New Roman"/>
          <w:sz w:val="24"/>
          <w:szCs w:val="24"/>
          <w:lang w:val="sr-Cyrl-BA"/>
        </w:rPr>
        <w:t>објекат који се прикључује: _________________,</w:t>
      </w:r>
    </w:p>
    <w:p w14:paraId="4BE8EDE7" w14:textId="276B17A4" w:rsidR="001E5B23" w:rsidRPr="00A56E1C" w:rsidRDefault="004B7990" w:rsidP="00A56E1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56E1C">
        <w:rPr>
          <w:rFonts w:ascii="Times New Roman" w:hAnsi="Times New Roman" w:cs="Times New Roman"/>
          <w:sz w:val="24"/>
          <w:szCs w:val="24"/>
          <w:lang w:val="sr-Cyrl-BA"/>
        </w:rPr>
        <w:t>мјесто прикључења: _____________, Х=____, Y=_____, Z=_____,</w:t>
      </w:r>
    </w:p>
    <w:p w14:paraId="0139066D" w14:textId="73CC6270" w:rsidR="001E5B23" w:rsidRPr="00E6365F" w:rsidRDefault="004B7990" w:rsidP="00E6365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6365F">
        <w:rPr>
          <w:rFonts w:ascii="Times New Roman" w:hAnsi="Times New Roman" w:cs="Times New Roman"/>
          <w:sz w:val="24"/>
          <w:szCs w:val="24"/>
          <w:lang w:val="sr-Cyrl-BA"/>
        </w:rPr>
        <w:t xml:space="preserve">гасовод на који се прикључује: _____________, </w:t>
      </w:r>
      <w:proofErr w:type="spellStart"/>
      <w:r w:rsidRPr="00E6365F">
        <w:rPr>
          <w:rFonts w:ascii="Times New Roman" w:hAnsi="Times New Roman" w:cs="Times New Roman"/>
          <w:sz w:val="24"/>
          <w:szCs w:val="24"/>
          <w:lang w:val="sr-Cyrl-BA"/>
        </w:rPr>
        <w:t>стационажа</w:t>
      </w:r>
      <w:proofErr w:type="spellEnd"/>
      <w:r w:rsidRPr="00E6365F">
        <w:rPr>
          <w:rFonts w:ascii="Times New Roman" w:hAnsi="Times New Roman" w:cs="Times New Roman"/>
          <w:sz w:val="24"/>
          <w:szCs w:val="24"/>
          <w:lang w:val="sr-Cyrl-BA"/>
        </w:rPr>
        <w:t>: ________,</w:t>
      </w:r>
    </w:p>
    <w:p w14:paraId="01978E39" w14:textId="52CD1306" w:rsidR="001E5B23" w:rsidRPr="00E6365F" w:rsidRDefault="004B7990" w:rsidP="00E6365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6365F">
        <w:rPr>
          <w:rFonts w:ascii="Times New Roman" w:hAnsi="Times New Roman" w:cs="Times New Roman"/>
          <w:sz w:val="24"/>
          <w:szCs w:val="24"/>
          <w:lang w:val="sr-Cyrl-BA"/>
        </w:rPr>
        <w:t>врста прикључка: прикључак на _________________(улазу/излазу Система),</w:t>
      </w:r>
    </w:p>
    <w:p w14:paraId="035E249B" w14:textId="11AA4552" w:rsidR="00A56E1C" w:rsidRPr="00E6365F" w:rsidRDefault="004B7990" w:rsidP="00E6365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6365F">
        <w:rPr>
          <w:rFonts w:ascii="Times New Roman" w:hAnsi="Times New Roman" w:cs="Times New Roman"/>
          <w:sz w:val="24"/>
          <w:szCs w:val="24"/>
          <w:lang w:val="sr-Cyrl-BA"/>
        </w:rPr>
        <w:t>прикључни притисак (</w:t>
      </w:r>
      <w:proofErr w:type="spellStart"/>
      <w:r w:rsidRPr="00E6365F">
        <w:rPr>
          <w:rFonts w:ascii="Times New Roman" w:hAnsi="Times New Roman" w:cs="Times New Roman"/>
          <w:sz w:val="24"/>
          <w:szCs w:val="24"/>
          <w:lang w:val="sr-Cyrl-BA"/>
        </w:rPr>
        <w:t>макс</w:t>
      </w:r>
      <w:proofErr w:type="spellEnd"/>
      <w:r w:rsidRPr="00E6365F">
        <w:rPr>
          <w:rFonts w:ascii="Times New Roman" w:hAnsi="Times New Roman" w:cs="Times New Roman"/>
          <w:sz w:val="24"/>
          <w:szCs w:val="24"/>
          <w:lang w:val="sr-Cyrl-BA"/>
        </w:rPr>
        <w:t xml:space="preserve">/мин): ___ / __ </w:t>
      </w:r>
      <w:r w:rsidR="00A56E1C" w:rsidRPr="00E6365F">
        <w:rPr>
          <w:rFonts w:ascii="Times New Roman" w:hAnsi="Times New Roman" w:cs="Times New Roman"/>
          <w:sz w:val="24"/>
          <w:szCs w:val="24"/>
          <w:lang w:val="sr-Latn-BA"/>
        </w:rPr>
        <w:t>bar</w:t>
      </w:r>
      <w:r w:rsidRPr="00E6365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52B2ADA1" w14:textId="3EF2DD3F" w:rsidR="001E5B23" w:rsidRPr="00E57450" w:rsidRDefault="004B7990" w:rsidP="00E6365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57450">
        <w:rPr>
          <w:rFonts w:ascii="Times New Roman" w:hAnsi="Times New Roman" w:cs="Times New Roman"/>
          <w:sz w:val="24"/>
          <w:szCs w:val="24"/>
          <w:lang w:val="sr-Cyrl-BA"/>
        </w:rPr>
        <w:t>прикључн</w:t>
      </w:r>
      <w:r w:rsidR="00B9617A" w:rsidRPr="00E57450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E5745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B9617A" w:rsidRPr="00E57450">
        <w:rPr>
          <w:rFonts w:ascii="Times New Roman" w:hAnsi="Times New Roman" w:cs="Times New Roman"/>
          <w:sz w:val="24"/>
          <w:szCs w:val="24"/>
          <w:lang w:val="sr-Cyrl-BA"/>
        </w:rPr>
        <w:t>снага</w:t>
      </w:r>
      <w:r w:rsidRPr="00E57450">
        <w:rPr>
          <w:rFonts w:ascii="Times New Roman" w:hAnsi="Times New Roman" w:cs="Times New Roman"/>
          <w:sz w:val="24"/>
          <w:szCs w:val="24"/>
          <w:lang w:val="sr-Cyrl-BA"/>
        </w:rPr>
        <w:t xml:space="preserve"> (</w:t>
      </w:r>
      <w:proofErr w:type="spellStart"/>
      <w:r w:rsidRPr="00E57450">
        <w:rPr>
          <w:rFonts w:ascii="Times New Roman" w:hAnsi="Times New Roman" w:cs="Times New Roman"/>
          <w:sz w:val="24"/>
          <w:szCs w:val="24"/>
          <w:lang w:val="sr-Cyrl-BA"/>
        </w:rPr>
        <w:t>макс</w:t>
      </w:r>
      <w:proofErr w:type="spellEnd"/>
      <w:r w:rsidRPr="00E57450">
        <w:rPr>
          <w:rFonts w:ascii="Times New Roman" w:hAnsi="Times New Roman" w:cs="Times New Roman"/>
          <w:sz w:val="24"/>
          <w:szCs w:val="24"/>
          <w:lang w:val="sr-Cyrl-BA"/>
        </w:rPr>
        <w:t>/мин): _____</w:t>
      </w:r>
      <w:r w:rsidR="00896CD6" w:rsidRPr="00E57450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E57450">
        <w:rPr>
          <w:rFonts w:ascii="Times New Roman" w:hAnsi="Times New Roman" w:cs="Times New Roman"/>
          <w:sz w:val="24"/>
          <w:szCs w:val="24"/>
          <w:lang w:val="sr-Cyrl-BA"/>
        </w:rPr>
        <w:t>/ _____</w:t>
      </w:r>
      <w:r w:rsidR="00896CD6" w:rsidRPr="00E57450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E57450">
        <w:rPr>
          <w:rFonts w:ascii="Times New Roman" w:hAnsi="Times New Roman" w:cs="Times New Roman"/>
          <w:sz w:val="24"/>
          <w:szCs w:val="24"/>
          <w:lang w:val="sr-Cyrl-BA"/>
        </w:rPr>
        <w:t>kW</w:t>
      </w:r>
      <w:proofErr w:type="spellEnd"/>
      <w:r w:rsidR="00E77483" w:rsidRPr="00E57450">
        <w:rPr>
          <w:rFonts w:ascii="Times New Roman" w:hAnsi="Times New Roman" w:cs="Times New Roman"/>
          <w:sz w:val="24"/>
          <w:szCs w:val="24"/>
          <w:lang w:val="sr-Latn-BA"/>
        </w:rPr>
        <w:t>,</w:t>
      </w:r>
    </w:p>
    <w:p w14:paraId="795F2D22" w14:textId="061E8BA3" w:rsidR="001E5B23" w:rsidRPr="00E6365F" w:rsidRDefault="004B7990" w:rsidP="00E6365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6365F">
        <w:rPr>
          <w:rFonts w:ascii="Times New Roman" w:hAnsi="Times New Roman" w:cs="Times New Roman"/>
          <w:sz w:val="24"/>
          <w:szCs w:val="24"/>
          <w:lang w:val="sr-Cyrl-BA"/>
        </w:rPr>
        <w:t>класа тачности мјерне опреме: ________ ( 1.0 , 0.5, навести)</w:t>
      </w:r>
      <w:r w:rsidR="00E77483">
        <w:rPr>
          <w:rFonts w:ascii="Times New Roman" w:hAnsi="Times New Roman" w:cs="Times New Roman"/>
          <w:sz w:val="24"/>
          <w:szCs w:val="24"/>
          <w:lang w:val="sr-Latn-BA"/>
        </w:rPr>
        <w:t>,</w:t>
      </w:r>
    </w:p>
    <w:p w14:paraId="07925EE8" w14:textId="0AF82FBA" w:rsidR="001E5B23" w:rsidRPr="00E6365F" w:rsidRDefault="004B7990" w:rsidP="00E6365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6365F">
        <w:rPr>
          <w:rFonts w:ascii="Times New Roman" w:hAnsi="Times New Roman" w:cs="Times New Roman"/>
          <w:sz w:val="24"/>
          <w:szCs w:val="24"/>
          <w:lang w:val="sr-Cyrl-BA"/>
        </w:rPr>
        <w:t>изведба прикључка: ______________________ (ППС, МС, ГМРС, навести)</w:t>
      </w:r>
      <w:r w:rsidR="00E77483">
        <w:rPr>
          <w:rFonts w:ascii="Times New Roman" w:hAnsi="Times New Roman" w:cs="Times New Roman"/>
          <w:sz w:val="24"/>
          <w:szCs w:val="24"/>
          <w:lang w:val="sr-Latn-BA"/>
        </w:rPr>
        <w:t>,</w:t>
      </w:r>
    </w:p>
    <w:p w14:paraId="159A322A" w14:textId="6E4B9855" w:rsidR="001E5B23" w:rsidRPr="00E6365F" w:rsidRDefault="004B7990" w:rsidP="00E6365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6365F">
        <w:rPr>
          <w:rFonts w:ascii="Times New Roman" w:hAnsi="Times New Roman" w:cs="Times New Roman"/>
          <w:sz w:val="24"/>
          <w:szCs w:val="24"/>
          <w:lang w:val="sr-Cyrl-BA"/>
        </w:rPr>
        <w:t>структура прикључка: ______________________ (</w:t>
      </w:r>
      <w:proofErr w:type="spellStart"/>
      <w:r w:rsidRPr="00E6365F">
        <w:rPr>
          <w:rFonts w:ascii="Times New Roman" w:hAnsi="Times New Roman" w:cs="Times New Roman"/>
          <w:sz w:val="24"/>
          <w:szCs w:val="24"/>
          <w:lang w:val="sr-Cyrl-BA"/>
        </w:rPr>
        <w:t>дволинијска,тролинијска</w:t>
      </w:r>
      <w:proofErr w:type="spellEnd"/>
      <w:r w:rsidRPr="00E6365F">
        <w:rPr>
          <w:rFonts w:ascii="Times New Roman" w:hAnsi="Times New Roman" w:cs="Times New Roman"/>
          <w:sz w:val="24"/>
          <w:szCs w:val="24"/>
          <w:lang w:val="sr-Cyrl-BA"/>
        </w:rPr>
        <w:t>, навести)</w:t>
      </w:r>
      <w:r w:rsidR="00E77483">
        <w:rPr>
          <w:rFonts w:ascii="Times New Roman" w:hAnsi="Times New Roman" w:cs="Times New Roman"/>
          <w:sz w:val="24"/>
          <w:szCs w:val="24"/>
          <w:lang w:val="sr-Latn-BA"/>
        </w:rPr>
        <w:t>,</w:t>
      </w:r>
    </w:p>
    <w:p w14:paraId="55D5116C" w14:textId="00532E75" w:rsidR="004B7990" w:rsidRPr="00E6365F" w:rsidRDefault="004B7990" w:rsidP="00E6365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6365F">
        <w:rPr>
          <w:rFonts w:ascii="Times New Roman" w:hAnsi="Times New Roman" w:cs="Times New Roman"/>
          <w:sz w:val="24"/>
          <w:szCs w:val="24"/>
          <w:lang w:val="sr-Cyrl-BA"/>
        </w:rPr>
        <w:t>квалитет природног гаса: према Правилима рада.</w:t>
      </w:r>
    </w:p>
    <w:p w14:paraId="60BE0370" w14:textId="77777777" w:rsidR="001E5B23" w:rsidRPr="001E5B23" w:rsidRDefault="001E5B23" w:rsidP="000C22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EC6860B" w14:textId="77777777" w:rsidR="000C2225" w:rsidRDefault="004B7990" w:rsidP="007F7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Члан 5.</w:t>
      </w:r>
    </w:p>
    <w:p w14:paraId="0FCDE6E7" w14:textId="77777777" w:rsidR="000C2225" w:rsidRPr="000C2225" w:rsidRDefault="004B7990" w:rsidP="00E6365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0C222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Субјекат задужен за изградњу Прикључка</w:t>
      </w:r>
    </w:p>
    <w:p w14:paraId="46BEC589" w14:textId="77777777" w:rsidR="000C2225" w:rsidRDefault="004B7990" w:rsidP="000C22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За изградњу Прикључка је задужен ОТС и у поступку изградње има улогу </w:t>
      </w:r>
      <w:r w:rsidR="000C2225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Pr="001E5B23">
        <w:rPr>
          <w:rFonts w:ascii="Times New Roman" w:hAnsi="Times New Roman" w:cs="Times New Roman"/>
          <w:sz w:val="24"/>
          <w:szCs w:val="24"/>
          <w:lang w:val="sr-Cyrl-BA"/>
        </w:rPr>
        <w:t>нвеститора, са правима, овлашћењима и обавезама, а све у складу са важећим законским актима о грађењу и уређењу простора у Републици Српској.</w:t>
      </w:r>
    </w:p>
    <w:p w14:paraId="744553A2" w14:textId="77777777" w:rsidR="000C2225" w:rsidRDefault="004B7990" w:rsidP="000C22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ОТС може, при изградњи Прикључка, повјерити одређене активности или извођење појединих радова Подносиоцу Захтјева.</w:t>
      </w:r>
    </w:p>
    <w:p w14:paraId="5E12C8E5" w14:textId="3337B362" w:rsidR="007F7274" w:rsidRDefault="004B7990" w:rsidP="000C22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Врста активности и/или садржај радова, који се повјеравају Подносиоцу захтјева, као и њихове цијене, морају се усагласити између страна и потписати у форми Анекса Уговора.</w:t>
      </w:r>
    </w:p>
    <w:p w14:paraId="2054D643" w14:textId="77777777" w:rsidR="00E6365F" w:rsidRPr="001E5B23" w:rsidRDefault="00E6365F" w:rsidP="000C22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1BB07E9" w14:textId="77777777" w:rsidR="000C2225" w:rsidRDefault="004B7990" w:rsidP="007F7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Члан 6.</w:t>
      </w:r>
    </w:p>
    <w:p w14:paraId="0EC2A2F9" w14:textId="77777777" w:rsidR="000C2225" w:rsidRPr="000C2225" w:rsidRDefault="004B7990" w:rsidP="00E6365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0C222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Цијена изградње прикључка</w:t>
      </w:r>
    </w:p>
    <w:p w14:paraId="774601C3" w14:textId="77777777" w:rsidR="000C2225" w:rsidRDefault="004B7990" w:rsidP="000C22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Процијењена цијена изградње Прикључка из члана 4. овог Уговора је одређена у складу са Поглављем 4. (Обрачунавање трошкова прикључења на систем), чланови 50. до 55. Правила прикључења и износи _________ КМ (словима:__________ </w:t>
      </w:r>
      <w:proofErr w:type="spellStart"/>
      <w:r w:rsidRPr="001E5B23">
        <w:rPr>
          <w:rFonts w:ascii="Times New Roman" w:hAnsi="Times New Roman" w:cs="Times New Roman"/>
          <w:sz w:val="24"/>
          <w:szCs w:val="24"/>
          <w:lang w:val="sr-Cyrl-BA"/>
        </w:rPr>
        <w:t>конвертибилнихмарака</w:t>
      </w:r>
      <w:proofErr w:type="spellEnd"/>
      <w:r w:rsidRPr="001E5B23">
        <w:rPr>
          <w:rFonts w:ascii="Times New Roman" w:hAnsi="Times New Roman" w:cs="Times New Roman"/>
          <w:sz w:val="24"/>
          <w:szCs w:val="24"/>
          <w:lang w:val="sr-Cyrl-BA"/>
        </w:rPr>
        <w:t>).</w:t>
      </w:r>
    </w:p>
    <w:p w14:paraId="5315E427" w14:textId="77777777" w:rsidR="000C2225" w:rsidRDefault="004B7990" w:rsidP="000C22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Цијена изградње је процијењена на основу технолошке шеме- структуре Прикључка и табеларног обрасца за прорачун трошкова прикључења (Прилог 1 или 2 Правила прикључења), који су саставни дио овог Уговора.</w:t>
      </w:r>
    </w:p>
    <w:p w14:paraId="2CC87F02" w14:textId="77777777" w:rsidR="000C2225" w:rsidRDefault="004B7990" w:rsidP="000C22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Приликом израде коначног обрачуна трошкова изградње Прикључка, процијењена цијена изградње ће, бити умањена за стварну вриједност радова, опреме или услуга које ОТС повјери Подносиоцу захтјева, а чију структуру и цијене стране дефинишу посебним Анексом Уговора.</w:t>
      </w:r>
    </w:p>
    <w:p w14:paraId="0CC2A6A3" w14:textId="22BD2AC6" w:rsidR="004B7990" w:rsidRDefault="004B7990" w:rsidP="000C22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За опрему и радове, које угради и изведе Подносилац захтјева, не може </w:t>
      </w:r>
      <w:proofErr w:type="spellStart"/>
      <w:r w:rsidRPr="001E5B23">
        <w:rPr>
          <w:rFonts w:ascii="Times New Roman" w:hAnsi="Times New Roman" w:cs="Times New Roman"/>
          <w:sz w:val="24"/>
          <w:szCs w:val="24"/>
          <w:lang w:val="sr-Cyrl-BA"/>
        </w:rPr>
        <w:t>захтјевати</w:t>
      </w:r>
      <w:proofErr w:type="spellEnd"/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 никакву додатну накнаду од ОТС-а, осим умањења цијена изградње Прикључка.</w:t>
      </w:r>
    </w:p>
    <w:p w14:paraId="4E1EA680" w14:textId="77777777" w:rsidR="000C2225" w:rsidRPr="001E5B23" w:rsidRDefault="000C2225" w:rsidP="000C22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3DCF06C" w14:textId="77777777" w:rsidR="000C2225" w:rsidRDefault="004B7990" w:rsidP="007F7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Члан 7.</w:t>
      </w:r>
    </w:p>
    <w:p w14:paraId="1C8055E8" w14:textId="77777777" w:rsidR="000C2225" w:rsidRPr="000C2225" w:rsidRDefault="004B7990" w:rsidP="00E6365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0C222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Транспарентност трошкова прикључења и изградње Прикључка</w:t>
      </w:r>
    </w:p>
    <w:p w14:paraId="33D17506" w14:textId="77777777" w:rsidR="000C2225" w:rsidRDefault="004B7990" w:rsidP="000C22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Поштујући принципе јавности и недискриминације, ОТС обезбјеђује Подносиоцу захтјева на увид акта на основу којих се утврђују трошкови прикључења, те висина и начин утврђивања тих трошкова, као и финансијску документацију о плаћању свих трошкова прикључења и изградње Прикључка.</w:t>
      </w:r>
    </w:p>
    <w:p w14:paraId="0AF2E58B" w14:textId="77777777" w:rsidR="000C2225" w:rsidRDefault="004B7990" w:rsidP="000C22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Коначни трошкови прикључења и цијена изградње Прикључка биће утврђени тако што ће стране, након завршетка изградње Прикључка, извршити коначни обрачун трошкова изградње Прикључка и извршити потребну доплату/ </w:t>
      </w:r>
      <w:proofErr w:type="spellStart"/>
      <w:r w:rsidRPr="001E5B23">
        <w:rPr>
          <w:rFonts w:ascii="Times New Roman" w:hAnsi="Times New Roman" w:cs="Times New Roman"/>
          <w:sz w:val="24"/>
          <w:szCs w:val="24"/>
          <w:lang w:val="sr-Cyrl-BA"/>
        </w:rPr>
        <w:t>поврат</w:t>
      </w:r>
      <w:proofErr w:type="spellEnd"/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 дијела накнаде за прикључење, на основу документације из претходног става.</w:t>
      </w:r>
    </w:p>
    <w:p w14:paraId="59987153" w14:textId="235CAD96" w:rsidR="004B7990" w:rsidRDefault="004B7990" w:rsidP="000C22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Стране ће извршити </w:t>
      </w:r>
      <w:proofErr w:type="spellStart"/>
      <w:r w:rsidRPr="001E5B23">
        <w:rPr>
          <w:rFonts w:ascii="Times New Roman" w:hAnsi="Times New Roman" w:cs="Times New Roman"/>
          <w:sz w:val="24"/>
          <w:szCs w:val="24"/>
          <w:lang w:val="sr-Cyrl-BA"/>
        </w:rPr>
        <w:t>сравњење</w:t>
      </w:r>
      <w:proofErr w:type="spellEnd"/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 свих трошкова прикључења и изградње Прикључка у року од </w:t>
      </w:r>
      <w:proofErr w:type="spellStart"/>
      <w:r w:rsidRPr="001E5B23">
        <w:rPr>
          <w:rFonts w:ascii="Times New Roman" w:hAnsi="Times New Roman" w:cs="Times New Roman"/>
          <w:sz w:val="24"/>
          <w:szCs w:val="24"/>
          <w:lang w:val="sr-Cyrl-BA"/>
        </w:rPr>
        <w:t>од</w:t>
      </w:r>
      <w:proofErr w:type="spellEnd"/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 30 дана од извршеног техничког пријема прикључка.</w:t>
      </w:r>
    </w:p>
    <w:p w14:paraId="357C0DCA" w14:textId="77777777" w:rsidR="000C2225" w:rsidRPr="001E5B23" w:rsidRDefault="000C2225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193A0E5" w14:textId="77777777" w:rsidR="000C2225" w:rsidRDefault="004B7990" w:rsidP="007F7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Члан 8.</w:t>
      </w:r>
    </w:p>
    <w:p w14:paraId="29D18486" w14:textId="77777777" w:rsidR="000C2225" w:rsidRPr="0099619F" w:rsidRDefault="004B7990" w:rsidP="00E6365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99619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Начин, рокови и динамика плаћања</w:t>
      </w:r>
    </w:p>
    <w:p w14:paraId="2C481F8A" w14:textId="77777777" w:rsidR="0099619F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Подносилац захтјева ће прву рату ОТС-у уплатити авансно, у износу ____% од процијењене цијене из члана 4. Уговора (што одговара трошковима набавке опреме која се уграђује у Прикључак) у року од 15 дана од дана потписивања овог Уговора.</w:t>
      </w:r>
    </w:p>
    <w:p w14:paraId="775016B2" w14:textId="77777777" w:rsidR="0099619F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Подносилац ће ОТС-у уплатити другу рату у износу од ____% у року од </w:t>
      </w:r>
      <w:proofErr w:type="spellStart"/>
      <w:r w:rsidRPr="001E5B23">
        <w:rPr>
          <w:rFonts w:ascii="Times New Roman" w:hAnsi="Times New Roman" w:cs="Times New Roman"/>
          <w:sz w:val="24"/>
          <w:szCs w:val="24"/>
          <w:lang w:val="sr-Cyrl-BA"/>
        </w:rPr>
        <w:t>од</w:t>
      </w:r>
      <w:proofErr w:type="spellEnd"/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 90 дана од дана потписивања овог Уговора.</w:t>
      </w:r>
    </w:p>
    <w:p w14:paraId="20D8A2A4" w14:textId="77777777" w:rsidR="0099619F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Подносилац захтјева ће ОТС-у уплатити трећу рату, у износу од ____% од цијене из члана 4. Уговора у року од 15 дана од издавања употребне дозволе за Прикључак.</w:t>
      </w:r>
    </w:p>
    <w:p w14:paraId="1F5E3B70" w14:textId="31E43656" w:rsidR="004B7990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Након </w:t>
      </w:r>
      <w:proofErr w:type="spellStart"/>
      <w:r w:rsidRPr="001E5B23">
        <w:rPr>
          <w:rFonts w:ascii="Times New Roman" w:hAnsi="Times New Roman" w:cs="Times New Roman"/>
          <w:sz w:val="24"/>
          <w:szCs w:val="24"/>
          <w:lang w:val="sr-Cyrl-BA"/>
        </w:rPr>
        <w:t>сравњења</w:t>
      </w:r>
      <w:proofErr w:type="spellEnd"/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 трошкова у складу са чланом 7.(2) овог Уговора, Стране ће извршити доплату/</w:t>
      </w:r>
      <w:proofErr w:type="spellStart"/>
      <w:r w:rsidRPr="001E5B23">
        <w:rPr>
          <w:rFonts w:ascii="Times New Roman" w:hAnsi="Times New Roman" w:cs="Times New Roman"/>
          <w:sz w:val="24"/>
          <w:szCs w:val="24"/>
          <w:lang w:val="sr-Cyrl-BA"/>
        </w:rPr>
        <w:t>поврат</w:t>
      </w:r>
      <w:proofErr w:type="spellEnd"/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 дијела накнаде за прикључење, у року од </w:t>
      </w:r>
      <w:proofErr w:type="spellStart"/>
      <w:r w:rsidRPr="001E5B23">
        <w:rPr>
          <w:rFonts w:ascii="Times New Roman" w:hAnsi="Times New Roman" w:cs="Times New Roman"/>
          <w:sz w:val="24"/>
          <w:szCs w:val="24"/>
          <w:lang w:val="sr-Cyrl-BA"/>
        </w:rPr>
        <w:t>од</w:t>
      </w:r>
      <w:proofErr w:type="spellEnd"/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 30 дана од издавања употребне дозволе за Прикључак.</w:t>
      </w:r>
    </w:p>
    <w:p w14:paraId="0076286A" w14:textId="77777777" w:rsidR="00E6365F" w:rsidRPr="001E5B23" w:rsidRDefault="00E6365F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80ED9EB" w14:textId="77777777" w:rsidR="0099619F" w:rsidRDefault="004B7990" w:rsidP="007F7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Члан 9.</w:t>
      </w:r>
    </w:p>
    <w:p w14:paraId="6243CB88" w14:textId="77777777" w:rsidR="0099619F" w:rsidRPr="0099619F" w:rsidRDefault="004B7990" w:rsidP="00E6365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99619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Рок изградње Прикључка</w:t>
      </w:r>
    </w:p>
    <w:p w14:paraId="30DEF54B" w14:textId="77777777" w:rsidR="0099619F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Рок за изградњу прикључка из члана 4. овог Уговора је ____ (словима) мјесеци од дана уплате прве рате из члана 8.(1) овог Уговора.</w:t>
      </w:r>
    </w:p>
    <w:p w14:paraId="73B3E0FC" w14:textId="4FF9142B" w:rsidR="004B7990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Рок за изградњу Прикључка може се из оправданих разлога продужити само уз сагласност страна -</w:t>
      </w:r>
      <w:r w:rsidR="00E6365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1E5B23">
        <w:rPr>
          <w:rFonts w:ascii="Times New Roman" w:hAnsi="Times New Roman" w:cs="Times New Roman"/>
          <w:sz w:val="24"/>
          <w:szCs w:val="24"/>
          <w:lang w:val="sr-Cyrl-BA"/>
        </w:rPr>
        <w:t>потписивањем Анекса овог Уговора.</w:t>
      </w:r>
    </w:p>
    <w:p w14:paraId="4ADC3928" w14:textId="77777777" w:rsidR="0099619F" w:rsidRPr="001E5B23" w:rsidRDefault="0099619F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9AD85BD" w14:textId="77777777" w:rsidR="0099619F" w:rsidRDefault="004B7990" w:rsidP="007F7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Члан 10.</w:t>
      </w:r>
    </w:p>
    <w:p w14:paraId="7F519799" w14:textId="77777777" w:rsidR="0099619F" w:rsidRPr="0099619F" w:rsidRDefault="004B7990" w:rsidP="00E6365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99619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Вријеме и мјесто прикључења Објекта Подносиоца захтјева</w:t>
      </w:r>
    </w:p>
    <w:p w14:paraId="51F12D3C" w14:textId="51104E4F" w:rsidR="0099619F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ОТС врши прикључење објекта на Систем, </w:t>
      </w:r>
      <w:proofErr w:type="spellStart"/>
      <w:r w:rsidR="0055117F">
        <w:rPr>
          <w:rFonts w:ascii="Times New Roman" w:hAnsi="Times New Roman" w:cs="Times New Roman"/>
          <w:sz w:val="24"/>
          <w:szCs w:val="24"/>
          <w:lang w:val="sr-Cyrl-BA"/>
        </w:rPr>
        <w:t>преко</w:t>
      </w:r>
      <w:proofErr w:type="spellEnd"/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 изграђеног Прикључка, након што буду испуњене одредбе Одобрења за прикључење и Уговора о изградњи прикључка.</w:t>
      </w:r>
    </w:p>
    <w:p w14:paraId="28432798" w14:textId="77777777" w:rsidR="00E6365F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ОТС на захтјев Подносиоца захтјева доноси </w:t>
      </w:r>
      <w:r w:rsidR="00E6365F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 року од 30 дана посебан акт - Одобрење за пуштање гаса, којим се дозвољава пуштање природног гаса.</w:t>
      </w:r>
    </w:p>
    <w:p w14:paraId="241E9FCC" w14:textId="2B1D90A7" w:rsidR="004B7990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Одобрење се може издати само ако су испуњене одредбе Одобрења за прикључење и Уговора о изградњи прикључка, издата употребна дозвола за Прикључак и ако је Подносилац захтјева </w:t>
      </w:r>
      <w:proofErr w:type="spellStart"/>
      <w:r w:rsidRPr="001E5B23">
        <w:rPr>
          <w:rFonts w:ascii="Times New Roman" w:hAnsi="Times New Roman" w:cs="Times New Roman"/>
          <w:sz w:val="24"/>
          <w:szCs w:val="24"/>
          <w:lang w:val="sr-Cyrl-BA"/>
        </w:rPr>
        <w:t>обезб</w:t>
      </w:r>
      <w:r w:rsidR="00A56E1C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Pr="001E5B23">
        <w:rPr>
          <w:rFonts w:ascii="Times New Roman" w:hAnsi="Times New Roman" w:cs="Times New Roman"/>
          <w:sz w:val="24"/>
          <w:szCs w:val="24"/>
          <w:lang w:val="sr-Cyrl-BA"/>
        </w:rPr>
        <w:t>едио</w:t>
      </w:r>
      <w:proofErr w:type="spellEnd"/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 природни гас.</w:t>
      </w:r>
    </w:p>
    <w:p w14:paraId="0DDF385F" w14:textId="77777777" w:rsidR="0099619F" w:rsidRPr="001E5B23" w:rsidRDefault="0099619F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5112273" w14:textId="77777777" w:rsidR="0099619F" w:rsidRDefault="004B7990" w:rsidP="007F7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Члан 11.</w:t>
      </w:r>
    </w:p>
    <w:p w14:paraId="15158BA4" w14:textId="77777777" w:rsidR="0099619F" w:rsidRPr="00414D9A" w:rsidRDefault="004B7990" w:rsidP="00E6365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414D9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Начин управљања, функционисања и одржавања Прикључка</w:t>
      </w:r>
    </w:p>
    <w:p w14:paraId="18D68A5D" w14:textId="77777777" w:rsidR="0099619F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Прикључењем на Систем Прикључак на Улазу/Излазу постаје функционални и технички дио Система и власништво ОТС-а и све обавезе и права везана за функционисање, управљање и одржавање Прикључака прелазе на ОТС.</w:t>
      </w:r>
    </w:p>
    <w:p w14:paraId="3B91AA8F" w14:textId="6302C114" w:rsidR="004B7990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Излазна противпожарна славина Прикључка је уједно техничка граница и граница одговорности за гас између ОТС-а и Корисника.</w:t>
      </w:r>
    </w:p>
    <w:p w14:paraId="4305449B" w14:textId="77777777" w:rsidR="0099619F" w:rsidRPr="001E5B23" w:rsidRDefault="0099619F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FB66846" w14:textId="77777777" w:rsidR="0099619F" w:rsidRDefault="004B7990" w:rsidP="007F7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Члан 12.</w:t>
      </w:r>
    </w:p>
    <w:p w14:paraId="1CBF33D0" w14:textId="77777777" w:rsidR="0099619F" w:rsidRPr="00414D9A" w:rsidRDefault="004B7990" w:rsidP="00E6365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414D9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Међусобни односи страна у поступку изградње Прикључка</w:t>
      </w:r>
    </w:p>
    <w:p w14:paraId="4A660BBE" w14:textId="13819825" w:rsidR="004B7990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На међусобну комуникацију између ОТС-а и Подносиоца захтјева, чији се објекат прикључује на Систем, примјењују се одговарајуће одредбе Правила рада (Поглавље 14)</w:t>
      </w:r>
      <w:r w:rsidR="007F7274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 као и одредбе члана 59. Правила прикључења.</w:t>
      </w:r>
    </w:p>
    <w:p w14:paraId="470C0637" w14:textId="77777777" w:rsidR="0099619F" w:rsidRPr="001E5B23" w:rsidRDefault="0099619F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27BD873" w14:textId="77777777" w:rsidR="0099619F" w:rsidRDefault="004B7990" w:rsidP="007F7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Члан 13.</w:t>
      </w:r>
    </w:p>
    <w:p w14:paraId="4185C450" w14:textId="77777777" w:rsidR="0099619F" w:rsidRPr="00414D9A" w:rsidRDefault="004B7990" w:rsidP="00E6365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414D9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Обавезе и права уговорних страна у вези са Прикључком</w:t>
      </w:r>
    </w:p>
    <w:p w14:paraId="15818E7D" w14:textId="77777777" w:rsidR="007F7274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Подносилац захтјева има обавезе финансирања изградње Прикључка, дефинисане овим Уговором.</w:t>
      </w:r>
    </w:p>
    <w:p w14:paraId="0C1D554E" w14:textId="0E3EAD0D" w:rsidR="004B7990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ОТС има обавезу да у уговореном року изгради Прикључак у свему према одредбама овог Уговора, Сагласности за прикључење бр.______ , од _______ године и Одобрења за прикључење са техничким условима за прикључење, бр.______ , од _______ године.</w:t>
      </w:r>
    </w:p>
    <w:p w14:paraId="10BFE819" w14:textId="77777777" w:rsidR="0099619F" w:rsidRPr="001E5B23" w:rsidRDefault="0099619F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1E6C415" w14:textId="77777777" w:rsidR="0099619F" w:rsidRDefault="004B7990" w:rsidP="007F7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Члан 14.</w:t>
      </w:r>
    </w:p>
    <w:p w14:paraId="61A3D2BC" w14:textId="77777777" w:rsidR="0099619F" w:rsidRPr="00414D9A" w:rsidRDefault="004B7990" w:rsidP="00E6365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414D9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Посљедице неуредног извршавања уговорних обавеза</w:t>
      </w:r>
    </w:p>
    <w:p w14:paraId="74B38983" w14:textId="77777777" w:rsidR="0099619F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Поједини елементи неуредног извршавања Уговора о изградњи прикључка на Систем од стране Подносиоца захтјева, дефинисани су у члану 62. Правила прикључења.</w:t>
      </w:r>
    </w:p>
    <w:p w14:paraId="633B1EBA" w14:textId="77777777" w:rsidR="0099619F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Ако Подносилац захтјева не уплати прву рату из члана 8.(1) овог Уговора у предвиђеном року, сматра се да је одустао од Уговора.</w:t>
      </w:r>
    </w:p>
    <w:p w14:paraId="14C82AFB" w14:textId="77777777" w:rsidR="0099619F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Ако Подносилац захтјева касни са уплатом осталих рата из члана 8.(2) овог Уговора, рок за изградњу Прикључка из члана 9. Уговора ће се продужити за вријеме кашњења уплате рате(а).</w:t>
      </w:r>
    </w:p>
    <w:p w14:paraId="704FABB3" w14:textId="77777777" w:rsidR="0099619F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Ако Подносилац захтјева, у било ком тренутку изградње Прикључка, одустане од прикључења објекта, ОТС нема обавезу </w:t>
      </w:r>
      <w:proofErr w:type="spellStart"/>
      <w:r w:rsidRPr="001E5B23">
        <w:rPr>
          <w:rFonts w:ascii="Times New Roman" w:hAnsi="Times New Roman" w:cs="Times New Roman"/>
          <w:sz w:val="24"/>
          <w:szCs w:val="24"/>
          <w:lang w:val="sr-Cyrl-BA"/>
        </w:rPr>
        <w:t>поврата</w:t>
      </w:r>
      <w:proofErr w:type="spellEnd"/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 до тада </w:t>
      </w:r>
      <w:proofErr w:type="spellStart"/>
      <w:r w:rsidRPr="001E5B23">
        <w:rPr>
          <w:rFonts w:ascii="Times New Roman" w:hAnsi="Times New Roman" w:cs="Times New Roman"/>
          <w:sz w:val="24"/>
          <w:szCs w:val="24"/>
          <w:lang w:val="sr-Cyrl-BA"/>
        </w:rPr>
        <w:t>уплаћених</w:t>
      </w:r>
      <w:proofErr w:type="spellEnd"/>
      <w:r w:rsidRPr="001E5B23">
        <w:rPr>
          <w:rFonts w:ascii="Times New Roman" w:hAnsi="Times New Roman" w:cs="Times New Roman"/>
          <w:sz w:val="24"/>
          <w:szCs w:val="24"/>
          <w:lang w:val="sr-Cyrl-BA"/>
        </w:rPr>
        <w:t xml:space="preserve"> средстава.</w:t>
      </w:r>
    </w:p>
    <w:p w14:paraId="1C923A4A" w14:textId="3B7AD66F" w:rsidR="004B7990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ОТС може размотрити да подносиоцу захтјева који је одустао од прикључења објекта, врати опрему која је плаћена, ако иста није уграђена на систем или ако то не нарушава безбједност и функционисање система за већ уграђену опрему.</w:t>
      </w:r>
    </w:p>
    <w:p w14:paraId="72812315" w14:textId="7BB5F9B3" w:rsidR="0099619F" w:rsidRDefault="0099619F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F393547" w14:textId="20BD91FA" w:rsidR="00E57450" w:rsidRDefault="00E5745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395EB9B" w14:textId="77777777" w:rsidR="00E57450" w:rsidRPr="001E5B23" w:rsidRDefault="00E5745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8F76FB5" w14:textId="77777777" w:rsidR="0099619F" w:rsidRDefault="004B7990" w:rsidP="00414D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Члан 15.</w:t>
      </w:r>
    </w:p>
    <w:p w14:paraId="01D33563" w14:textId="77777777" w:rsidR="0099619F" w:rsidRPr="00414D9A" w:rsidRDefault="004B7990" w:rsidP="007F727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414D9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Ванредни догађаји</w:t>
      </w:r>
    </w:p>
    <w:p w14:paraId="72AF1F9E" w14:textId="13901335" w:rsidR="0099619F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Уговорне стране се ослобађају од одговорности за потпуно или дјелимично неизвршење обавеза из Уговора о изградњи прикључка, уколико је то пос</w:t>
      </w:r>
      <w:r w:rsidR="0055117F">
        <w:rPr>
          <w:rFonts w:ascii="Times New Roman" w:hAnsi="Times New Roman" w:cs="Times New Roman"/>
          <w:sz w:val="24"/>
          <w:szCs w:val="24"/>
          <w:lang w:val="sr-Cyrl-BA"/>
        </w:rPr>
        <w:t>љ</w:t>
      </w:r>
      <w:r w:rsidRPr="001E5B23">
        <w:rPr>
          <w:rFonts w:ascii="Times New Roman" w:hAnsi="Times New Roman" w:cs="Times New Roman"/>
          <w:sz w:val="24"/>
          <w:szCs w:val="24"/>
          <w:lang w:val="sr-Cyrl-BA"/>
        </w:rPr>
        <w:t>едица неочекиваних, непредвиђених и неизбјежних догађаја који су настали након ступања Уговора на снагу, а уговорна страна их није проузроковала нити је могла да их спријечи (ванредни догађаји).</w:t>
      </w:r>
    </w:p>
    <w:p w14:paraId="21A5A275" w14:textId="5F9574F8" w:rsidR="004B7990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За случај ванредних догађаја примјењују се одговарајуће одредбе из „Правила о раду транспортног система природног гаса“ (Поглавље 12).</w:t>
      </w:r>
    </w:p>
    <w:p w14:paraId="03B5393F" w14:textId="77777777" w:rsidR="0099619F" w:rsidRPr="001E5B23" w:rsidRDefault="0099619F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C31A1C" w14:textId="77777777" w:rsidR="0099619F" w:rsidRDefault="004B7990" w:rsidP="00414D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Члан 16.</w:t>
      </w:r>
    </w:p>
    <w:p w14:paraId="6A20EC27" w14:textId="77777777" w:rsidR="0099619F" w:rsidRPr="00414D9A" w:rsidRDefault="004B7990" w:rsidP="007F727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414D9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Раскид Уговора о изградњи Прикључка</w:t>
      </w:r>
    </w:p>
    <w:p w14:paraId="00CFEAFF" w14:textId="77777777" w:rsidR="0099619F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Због неуредног извршавања Уговора о изградњи прикључка на Систем свака страна може затражити раскид Уговора, водећи рачуна о евентуалним штетним посљедицама на остале Кориснике система.</w:t>
      </w:r>
    </w:p>
    <w:p w14:paraId="4E0B9CCB" w14:textId="4376E9B7" w:rsidR="004B7990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Захтјев за раскид Уговора из става 1. може затражити ОТС или Подносилац захтјева, искључиво писаним путем.</w:t>
      </w:r>
    </w:p>
    <w:p w14:paraId="43F0EA59" w14:textId="77777777" w:rsidR="0099619F" w:rsidRPr="001E5B23" w:rsidRDefault="0099619F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B851AD6" w14:textId="77777777" w:rsidR="0099619F" w:rsidRDefault="004B7990" w:rsidP="00414D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Члан 17.</w:t>
      </w:r>
    </w:p>
    <w:p w14:paraId="3DD75AF4" w14:textId="77777777" w:rsidR="0099619F" w:rsidRPr="00414D9A" w:rsidRDefault="004B7990" w:rsidP="007F727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414D9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Рјешавање спорова по Уговору о изградњи прикључка</w:t>
      </w:r>
    </w:p>
    <w:p w14:paraId="68FDA013" w14:textId="77777777" w:rsidR="0099619F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Уколико у извршавању Уговора о изградњи прикључка настане спор између ОТС и Подносиоца захтјева, стране ће настојати да спор ријеше споразумом.</w:t>
      </w:r>
    </w:p>
    <w:p w14:paraId="11F6BA67" w14:textId="77777777" w:rsidR="0099619F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ОТС и Подносилац захтјева се могу споразумјети да ради рјешавања појединих спорних питања из Уговора ангажују овлашћену институцију или стручно лице из одговарајуће области.</w:t>
      </w:r>
    </w:p>
    <w:p w14:paraId="23CDB497" w14:textId="58961D81" w:rsidR="004B7990" w:rsidRPr="001E5B23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Уколико ОТС и Подносилац захтјева не ријеше настали спор споразумно, на начин из претходна два става, спор ће ријешити стварно надлежан суд уговорене мјесне надлежности.</w:t>
      </w:r>
    </w:p>
    <w:p w14:paraId="12CC9B12" w14:textId="46FE4FD7" w:rsidR="004B7990" w:rsidRDefault="004B7990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549BA88" w14:textId="1885BB91" w:rsidR="007F7274" w:rsidRDefault="007F7274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D795A14" w14:textId="77777777" w:rsidR="007F7274" w:rsidRPr="001E5B23" w:rsidRDefault="007F7274" w:rsidP="00996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9CB4E5C" w14:textId="77777777" w:rsidR="0099619F" w:rsidRDefault="004B7990" w:rsidP="0099619F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1E5B23">
        <w:rPr>
          <w:rFonts w:ascii="Times New Roman" w:hAnsi="Times New Roman" w:cs="Times New Roman"/>
          <w:sz w:val="24"/>
          <w:szCs w:val="24"/>
          <w:lang w:val="sr-Cyrl-BA"/>
        </w:rPr>
        <w:t>„Гас Промет“ АД</w:t>
      </w:r>
      <w:r w:rsidR="0099619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9619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9619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9619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9619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9619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1E5B23">
        <w:rPr>
          <w:rFonts w:ascii="Times New Roman" w:hAnsi="Times New Roman" w:cs="Times New Roman"/>
          <w:sz w:val="24"/>
          <w:szCs w:val="24"/>
          <w:lang w:val="sr-Cyrl-BA"/>
        </w:rPr>
        <w:t>Подносилац захтјева</w:t>
      </w:r>
    </w:p>
    <w:p w14:paraId="23FBC6DE" w14:textId="77777777" w:rsidR="0099619F" w:rsidRDefault="0099619F" w:rsidP="0099619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E53930B" w14:textId="77777777" w:rsidR="0099619F" w:rsidRDefault="0099619F" w:rsidP="0099619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E3773A1" w14:textId="67E57B0F" w:rsidR="004B7990" w:rsidRPr="00414D9A" w:rsidRDefault="0099619F" w:rsidP="0099619F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</w:t>
      </w:r>
      <w:r w:rsidR="004B7990" w:rsidRPr="001E5B23">
        <w:rPr>
          <w:rFonts w:ascii="Times New Roman" w:hAnsi="Times New Roman" w:cs="Times New Roman"/>
          <w:sz w:val="24"/>
          <w:szCs w:val="24"/>
          <w:lang w:val="sr-Cyrl-BA"/>
        </w:rPr>
        <w:t>___________________</w:t>
      </w:r>
      <w:r w:rsidR="00414D9A">
        <w:rPr>
          <w:rFonts w:ascii="Times New Roman" w:hAnsi="Times New Roman" w:cs="Times New Roman"/>
          <w:sz w:val="24"/>
          <w:szCs w:val="24"/>
          <w:lang w:val="sr-Latn-BA"/>
        </w:rPr>
        <w:t>____</w:t>
      </w:r>
      <w:r w:rsidR="00414D9A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="00414D9A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="00414D9A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="00414D9A">
        <w:rPr>
          <w:rFonts w:ascii="Times New Roman" w:hAnsi="Times New Roman" w:cs="Times New Roman"/>
          <w:sz w:val="24"/>
          <w:szCs w:val="24"/>
          <w:lang w:val="sr-Latn-BA"/>
        </w:rPr>
        <w:tab/>
        <w:t xml:space="preserve">     </w:t>
      </w:r>
      <w:r w:rsidR="004B7990" w:rsidRPr="001E5B23">
        <w:rPr>
          <w:rFonts w:ascii="Times New Roman" w:hAnsi="Times New Roman" w:cs="Times New Roman"/>
          <w:sz w:val="24"/>
          <w:szCs w:val="24"/>
          <w:lang w:val="sr-Cyrl-BA"/>
        </w:rPr>
        <w:t>_________________</w:t>
      </w:r>
      <w:r w:rsidR="00414D9A">
        <w:rPr>
          <w:rFonts w:ascii="Times New Roman" w:hAnsi="Times New Roman" w:cs="Times New Roman"/>
          <w:sz w:val="24"/>
          <w:szCs w:val="24"/>
          <w:lang w:val="sr-Latn-BA"/>
        </w:rPr>
        <w:t>_________</w:t>
      </w:r>
    </w:p>
    <w:sectPr w:rsidR="004B7990" w:rsidRPr="00414D9A" w:rsidSect="00A41637">
      <w:pgSz w:w="11907" w:h="16840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10381"/>
    <w:multiLevelType w:val="hybridMultilevel"/>
    <w:tmpl w:val="51743364"/>
    <w:lvl w:ilvl="0" w:tplc="2FCE7BC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C4C30"/>
    <w:multiLevelType w:val="hybridMultilevel"/>
    <w:tmpl w:val="326CD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B1265"/>
    <w:multiLevelType w:val="hybridMultilevel"/>
    <w:tmpl w:val="8E4C95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993EF4"/>
    <w:multiLevelType w:val="hybridMultilevel"/>
    <w:tmpl w:val="B83A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324057">
    <w:abstractNumId w:val="2"/>
  </w:num>
  <w:num w:numId="2" w16cid:durableId="1859928008">
    <w:abstractNumId w:val="1"/>
  </w:num>
  <w:num w:numId="3" w16cid:durableId="768893260">
    <w:abstractNumId w:val="3"/>
  </w:num>
  <w:num w:numId="4" w16cid:durableId="90210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AE"/>
    <w:rsid w:val="000C2225"/>
    <w:rsid w:val="001E5B23"/>
    <w:rsid w:val="003F6EF2"/>
    <w:rsid w:val="00414D9A"/>
    <w:rsid w:val="004B7990"/>
    <w:rsid w:val="0055117F"/>
    <w:rsid w:val="00555C90"/>
    <w:rsid w:val="005C4FAE"/>
    <w:rsid w:val="007F7274"/>
    <w:rsid w:val="00896CD6"/>
    <w:rsid w:val="0099619F"/>
    <w:rsid w:val="00A31F68"/>
    <w:rsid w:val="00A41637"/>
    <w:rsid w:val="00A56E1C"/>
    <w:rsid w:val="00B9617A"/>
    <w:rsid w:val="00C53BD2"/>
    <w:rsid w:val="00E57450"/>
    <w:rsid w:val="00E6365F"/>
    <w:rsid w:val="00E77483"/>
    <w:rsid w:val="00E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5D22"/>
  <w15:chartTrackingRefBased/>
  <w15:docId w15:val="{5AD9F217-F215-4ECD-B336-8780F049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Славиша</dc:creator>
  <cp:keywords/>
  <dc:description/>
  <cp:lastModifiedBy>Славиша</cp:lastModifiedBy>
  <cp:revision>12</cp:revision>
  <dcterms:created xsi:type="dcterms:W3CDTF">2022-10-12T07:03:00Z</dcterms:created>
  <dcterms:modified xsi:type="dcterms:W3CDTF">2022-10-26T07:37:00Z</dcterms:modified>
</cp:coreProperties>
</file>